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2DB" w:rsidRDefault="00F202DB"/>
    <w:p w:rsidR="003D4756" w:rsidRDefault="003D4756" w:rsidP="003D475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3D4756" w:rsidRDefault="003D4756" w:rsidP="003D475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района Архангельской области</w:t>
      </w:r>
    </w:p>
    <w:p w:rsidR="003D4756" w:rsidRDefault="003D4756" w:rsidP="003D4756">
      <w:pPr>
        <w:spacing w:after="0"/>
        <w:jc w:val="center"/>
        <w:rPr>
          <w:b/>
          <w:sz w:val="28"/>
          <w:szCs w:val="28"/>
        </w:rPr>
      </w:pPr>
    </w:p>
    <w:p w:rsidR="003D4756" w:rsidRDefault="003D4756" w:rsidP="003D475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</w:t>
      </w:r>
    </w:p>
    <w:p w:rsidR="003D4756" w:rsidRDefault="003D4756" w:rsidP="003D4756">
      <w:pPr>
        <w:spacing w:after="0"/>
        <w:jc w:val="center"/>
        <w:rPr>
          <w:b/>
          <w:sz w:val="28"/>
          <w:szCs w:val="28"/>
        </w:rPr>
      </w:pPr>
    </w:p>
    <w:p w:rsidR="003D4756" w:rsidRDefault="003D4756" w:rsidP="003D475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DF3BC1" w:rsidRDefault="00DF3BC1" w:rsidP="003D4756">
      <w:pPr>
        <w:spacing w:after="0"/>
        <w:jc w:val="center"/>
        <w:rPr>
          <w:b/>
          <w:sz w:val="28"/>
          <w:szCs w:val="28"/>
        </w:rPr>
      </w:pPr>
    </w:p>
    <w:p w:rsidR="003D4756" w:rsidRDefault="003D4756" w:rsidP="003D4756">
      <w:pPr>
        <w:spacing w:after="0"/>
        <w:rPr>
          <w:b/>
          <w:sz w:val="28"/>
          <w:szCs w:val="28"/>
        </w:rPr>
      </w:pPr>
    </w:p>
    <w:p w:rsidR="003D4756" w:rsidRDefault="00DF3BC1" w:rsidP="009416D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C4F24">
        <w:rPr>
          <w:sz w:val="28"/>
          <w:szCs w:val="28"/>
        </w:rPr>
        <w:t>13 марта</w:t>
      </w:r>
      <w:r w:rsidR="009416D5">
        <w:rPr>
          <w:sz w:val="28"/>
          <w:szCs w:val="28"/>
        </w:rPr>
        <w:t xml:space="preserve"> </w:t>
      </w:r>
      <w:r w:rsidR="003D4756">
        <w:rPr>
          <w:sz w:val="28"/>
          <w:szCs w:val="28"/>
        </w:rPr>
        <w:t xml:space="preserve"> 201</w:t>
      </w:r>
      <w:r w:rsidR="008C4F24">
        <w:rPr>
          <w:sz w:val="28"/>
          <w:szCs w:val="28"/>
        </w:rPr>
        <w:t>4</w:t>
      </w:r>
      <w:r w:rsidR="003D4756">
        <w:rPr>
          <w:sz w:val="28"/>
          <w:szCs w:val="28"/>
        </w:rPr>
        <w:t xml:space="preserve"> года                                                                </w:t>
      </w:r>
      <w:r w:rsidR="009416D5">
        <w:rPr>
          <w:sz w:val="28"/>
          <w:szCs w:val="28"/>
        </w:rPr>
        <w:t xml:space="preserve">                         </w:t>
      </w:r>
      <w:r w:rsidR="008C4F24">
        <w:rPr>
          <w:sz w:val="28"/>
          <w:szCs w:val="28"/>
        </w:rPr>
        <w:t xml:space="preserve">       </w:t>
      </w:r>
      <w:r w:rsidR="009416D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№ </w:t>
      </w:r>
      <w:r w:rsidR="009416D5">
        <w:rPr>
          <w:sz w:val="28"/>
          <w:szCs w:val="28"/>
        </w:rPr>
        <w:t xml:space="preserve"> </w:t>
      </w:r>
      <w:r w:rsidR="008C4F24">
        <w:rPr>
          <w:sz w:val="28"/>
          <w:szCs w:val="28"/>
        </w:rPr>
        <w:t>8</w:t>
      </w:r>
    </w:p>
    <w:p w:rsidR="003D4756" w:rsidRDefault="003D4756" w:rsidP="003D4756">
      <w:pPr>
        <w:spacing w:after="0"/>
        <w:rPr>
          <w:sz w:val="28"/>
          <w:szCs w:val="28"/>
        </w:rPr>
      </w:pPr>
    </w:p>
    <w:p w:rsidR="003D4756" w:rsidRDefault="003D4756" w:rsidP="003D475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определении границ прилегающих территорий, </w:t>
      </w:r>
    </w:p>
    <w:p w:rsidR="003D4756" w:rsidRDefault="003D4756" w:rsidP="003D475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gramStart"/>
      <w:r>
        <w:rPr>
          <w:b/>
          <w:sz w:val="28"/>
          <w:szCs w:val="28"/>
        </w:rPr>
        <w:t>которых</w:t>
      </w:r>
      <w:proofErr w:type="gramEnd"/>
      <w:r>
        <w:rPr>
          <w:b/>
          <w:sz w:val="28"/>
          <w:szCs w:val="28"/>
        </w:rPr>
        <w:t xml:space="preserve"> не допускается розничная продажа алкогольной продукции</w:t>
      </w:r>
    </w:p>
    <w:p w:rsidR="003D4756" w:rsidRDefault="003D4756" w:rsidP="003D475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 муниципального образования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3E2E81" w:rsidRDefault="003E2E81" w:rsidP="003E2E81">
      <w:pPr>
        <w:spacing w:after="0"/>
        <w:rPr>
          <w:b/>
          <w:sz w:val="28"/>
          <w:szCs w:val="28"/>
        </w:rPr>
      </w:pPr>
    </w:p>
    <w:p w:rsidR="0031543F" w:rsidRDefault="003E2E81" w:rsidP="003E2E8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 с пунктом 4 статьи 16 Федерального закона от 22 ноября 1995 года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</w:t>
      </w:r>
      <w:r w:rsidR="00DF3BC1">
        <w:rPr>
          <w:sz w:val="28"/>
          <w:szCs w:val="28"/>
        </w:rPr>
        <w:t>»</w:t>
      </w:r>
      <w:r>
        <w:rPr>
          <w:sz w:val="28"/>
          <w:szCs w:val="28"/>
        </w:rPr>
        <w:t xml:space="preserve">, постановлением Правительства РФ от 27 декабря 2012г. № 1425 «Об определении органами государственной власти </w:t>
      </w:r>
      <w:proofErr w:type="gramStart"/>
      <w:r>
        <w:rPr>
          <w:sz w:val="28"/>
          <w:szCs w:val="28"/>
        </w:rPr>
        <w:t xml:space="preserve">субъектов Российской Федерации мест массового скопления </w:t>
      </w:r>
      <w:r w:rsidR="0031543F">
        <w:rPr>
          <w:sz w:val="28"/>
          <w:szCs w:val="28"/>
        </w:rPr>
        <w:t>граждан</w:t>
      </w:r>
      <w:proofErr w:type="gramEnd"/>
      <w:r w:rsidR="0031543F">
        <w:rPr>
          <w:sz w:val="28"/>
          <w:szCs w:val="28"/>
        </w:rPr>
        <w:t xml:space="preserve"> и мест нахождения источников повышенной опасности, в которых не допускается розничная продажа алкогольной продукции, 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продукции», </w:t>
      </w:r>
      <w:r w:rsidR="0031543F" w:rsidRPr="0031543F">
        <w:rPr>
          <w:b/>
          <w:sz w:val="28"/>
          <w:szCs w:val="28"/>
        </w:rPr>
        <w:t>ПОСТАНОВЛЯЮ</w:t>
      </w:r>
      <w:r w:rsidR="0031543F">
        <w:rPr>
          <w:b/>
          <w:sz w:val="28"/>
          <w:szCs w:val="28"/>
        </w:rPr>
        <w:t>:</w:t>
      </w:r>
    </w:p>
    <w:p w:rsidR="0031543F" w:rsidRDefault="0031543F" w:rsidP="003E2E8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Установить минимальные значения расстояний:</w:t>
      </w:r>
    </w:p>
    <w:p w:rsidR="0031543F" w:rsidRDefault="0031543F" w:rsidP="003E2E8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при наличии обособленной территории: от входов на обособленную территорию детских организаций до границ прилегающих территорий</w:t>
      </w:r>
      <w:r w:rsidR="00333087">
        <w:rPr>
          <w:sz w:val="28"/>
          <w:szCs w:val="28"/>
        </w:rPr>
        <w:t xml:space="preserve"> по периметру</w:t>
      </w:r>
      <w:r>
        <w:rPr>
          <w:sz w:val="28"/>
          <w:szCs w:val="28"/>
        </w:rPr>
        <w:t xml:space="preserve"> – </w:t>
      </w:r>
      <w:r w:rsidR="008C4F24">
        <w:rPr>
          <w:sz w:val="28"/>
          <w:szCs w:val="28"/>
        </w:rPr>
        <w:t>80</w:t>
      </w:r>
      <w:r>
        <w:rPr>
          <w:sz w:val="28"/>
          <w:szCs w:val="28"/>
        </w:rPr>
        <w:t xml:space="preserve"> метров</w:t>
      </w:r>
      <w:r w:rsidR="00E6159C">
        <w:rPr>
          <w:sz w:val="28"/>
          <w:szCs w:val="28"/>
        </w:rPr>
        <w:t>;</w:t>
      </w:r>
      <w:r>
        <w:rPr>
          <w:sz w:val="28"/>
          <w:szCs w:val="28"/>
        </w:rPr>
        <w:t xml:space="preserve"> при отсутствии обособленной территории: от входов в детские организации до границ прилегающих территорий</w:t>
      </w:r>
      <w:r w:rsidR="00333087">
        <w:rPr>
          <w:sz w:val="28"/>
          <w:szCs w:val="28"/>
        </w:rPr>
        <w:t xml:space="preserve"> по периметру</w:t>
      </w:r>
      <w:r w:rsidR="00E6159C">
        <w:rPr>
          <w:sz w:val="28"/>
          <w:szCs w:val="28"/>
        </w:rPr>
        <w:t xml:space="preserve"> – </w:t>
      </w:r>
      <w:r w:rsidR="008C4F24">
        <w:rPr>
          <w:sz w:val="28"/>
          <w:szCs w:val="28"/>
        </w:rPr>
        <w:t>10</w:t>
      </w:r>
      <w:r w:rsidR="00E6159C">
        <w:rPr>
          <w:sz w:val="28"/>
          <w:szCs w:val="28"/>
        </w:rPr>
        <w:t>0 метров;</w:t>
      </w:r>
    </w:p>
    <w:p w:rsidR="00E6159C" w:rsidRDefault="00E6159C" w:rsidP="003E2E8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  при наличии обособленной территории: от входа на обособленную территорию образовательных организаций до границ прилегающих территорий</w:t>
      </w:r>
      <w:r w:rsidR="00333087">
        <w:rPr>
          <w:sz w:val="28"/>
          <w:szCs w:val="28"/>
        </w:rPr>
        <w:t xml:space="preserve"> по периметру </w:t>
      </w:r>
      <w:r>
        <w:rPr>
          <w:sz w:val="28"/>
          <w:szCs w:val="28"/>
        </w:rPr>
        <w:t xml:space="preserve">– </w:t>
      </w:r>
      <w:r w:rsidR="008C4F24">
        <w:rPr>
          <w:sz w:val="28"/>
          <w:szCs w:val="28"/>
        </w:rPr>
        <w:t>80</w:t>
      </w:r>
      <w:r>
        <w:rPr>
          <w:sz w:val="28"/>
          <w:szCs w:val="28"/>
        </w:rPr>
        <w:t xml:space="preserve"> метров; при отсутствии обособленной территории: от входов в образовательные организации до границ прилегающих территорий</w:t>
      </w:r>
      <w:r w:rsidR="00333087">
        <w:rPr>
          <w:sz w:val="28"/>
          <w:szCs w:val="28"/>
        </w:rPr>
        <w:t xml:space="preserve"> по периметру</w:t>
      </w:r>
      <w:r>
        <w:rPr>
          <w:sz w:val="28"/>
          <w:szCs w:val="28"/>
        </w:rPr>
        <w:t xml:space="preserve"> – </w:t>
      </w:r>
      <w:r w:rsidR="008C4F24">
        <w:rPr>
          <w:sz w:val="28"/>
          <w:szCs w:val="28"/>
        </w:rPr>
        <w:t>100</w:t>
      </w:r>
      <w:r>
        <w:rPr>
          <w:sz w:val="28"/>
          <w:szCs w:val="28"/>
        </w:rPr>
        <w:t xml:space="preserve"> метров;</w:t>
      </w:r>
    </w:p>
    <w:p w:rsidR="00333087" w:rsidRDefault="00333087" w:rsidP="003E2E81">
      <w:pPr>
        <w:spacing w:after="0"/>
        <w:jc w:val="both"/>
        <w:rPr>
          <w:sz w:val="28"/>
          <w:szCs w:val="28"/>
        </w:rPr>
      </w:pPr>
    </w:p>
    <w:p w:rsidR="00333087" w:rsidRDefault="00333087" w:rsidP="003E2E81">
      <w:pPr>
        <w:spacing w:after="0"/>
        <w:jc w:val="both"/>
        <w:rPr>
          <w:sz w:val="28"/>
          <w:szCs w:val="28"/>
        </w:rPr>
      </w:pPr>
    </w:p>
    <w:p w:rsidR="00E6159C" w:rsidRDefault="00E6159C" w:rsidP="003E2E8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  при наличии обособленной территории: от входов на обособленную территорию медицинских организаций до границ прилегающих территорий</w:t>
      </w:r>
      <w:r w:rsidR="00333087">
        <w:rPr>
          <w:sz w:val="28"/>
          <w:szCs w:val="28"/>
        </w:rPr>
        <w:t xml:space="preserve"> по периметру</w:t>
      </w:r>
      <w:r>
        <w:rPr>
          <w:sz w:val="28"/>
          <w:szCs w:val="28"/>
        </w:rPr>
        <w:t xml:space="preserve"> – </w:t>
      </w:r>
      <w:r w:rsidR="008C4F24">
        <w:rPr>
          <w:sz w:val="28"/>
          <w:szCs w:val="28"/>
        </w:rPr>
        <w:t>80</w:t>
      </w:r>
      <w:r w:rsidR="003330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метров; при  отсутствии обособленной территории: от входов в медицинские организации  до границ прилегающих территорий </w:t>
      </w:r>
      <w:r w:rsidR="00333087">
        <w:rPr>
          <w:sz w:val="28"/>
          <w:szCs w:val="28"/>
        </w:rPr>
        <w:t xml:space="preserve">по периметру </w:t>
      </w:r>
      <w:r>
        <w:rPr>
          <w:sz w:val="28"/>
          <w:szCs w:val="28"/>
        </w:rPr>
        <w:t xml:space="preserve">– </w:t>
      </w:r>
      <w:r w:rsidR="008C4F24">
        <w:rPr>
          <w:sz w:val="28"/>
          <w:szCs w:val="28"/>
        </w:rPr>
        <w:t>10</w:t>
      </w:r>
      <w:r>
        <w:rPr>
          <w:sz w:val="28"/>
          <w:szCs w:val="28"/>
        </w:rPr>
        <w:t>0 метров;</w:t>
      </w:r>
    </w:p>
    <w:p w:rsidR="00E6159C" w:rsidRDefault="00E6159C" w:rsidP="003E2E8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  при наличии обособленной территории: от входов на обособленную территорию объектов спорта до границ прилегающих территорий</w:t>
      </w:r>
      <w:r w:rsidR="00333087">
        <w:rPr>
          <w:sz w:val="28"/>
          <w:szCs w:val="28"/>
        </w:rPr>
        <w:t xml:space="preserve"> по периметру</w:t>
      </w:r>
      <w:r>
        <w:rPr>
          <w:sz w:val="28"/>
          <w:szCs w:val="28"/>
        </w:rPr>
        <w:t xml:space="preserve"> – </w:t>
      </w:r>
      <w:r w:rsidR="008C4F24">
        <w:rPr>
          <w:sz w:val="28"/>
          <w:szCs w:val="28"/>
        </w:rPr>
        <w:t>80</w:t>
      </w:r>
      <w:r>
        <w:rPr>
          <w:sz w:val="28"/>
          <w:szCs w:val="28"/>
        </w:rPr>
        <w:t xml:space="preserve"> метров; при отсутствии обособленной территории: от входов в объекты спорта до границ прилегающих территорий</w:t>
      </w:r>
      <w:r w:rsidR="00333087">
        <w:rPr>
          <w:sz w:val="28"/>
          <w:szCs w:val="28"/>
        </w:rPr>
        <w:t xml:space="preserve"> по периметру </w:t>
      </w:r>
      <w:r>
        <w:rPr>
          <w:sz w:val="28"/>
          <w:szCs w:val="28"/>
        </w:rPr>
        <w:t xml:space="preserve">– </w:t>
      </w:r>
      <w:r w:rsidR="008C4F24">
        <w:rPr>
          <w:sz w:val="28"/>
          <w:szCs w:val="28"/>
        </w:rPr>
        <w:t>10</w:t>
      </w:r>
      <w:r>
        <w:rPr>
          <w:sz w:val="28"/>
          <w:szCs w:val="28"/>
        </w:rPr>
        <w:t>0 метров.</w:t>
      </w:r>
    </w:p>
    <w:p w:rsidR="00E6159C" w:rsidRDefault="00E6159C" w:rsidP="003E2E8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 Расстояние от входов на обособленную территорию или входов в объекты до границ прилегающих территорий определяется по прямой линии от входа на обособленную территорию или объект до границ прилегающих территорий.</w:t>
      </w:r>
    </w:p>
    <w:p w:rsidR="00E6159C" w:rsidRDefault="00E6159C" w:rsidP="003E2E8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3.  Установить, что границы </w:t>
      </w:r>
      <w:r w:rsidR="001A2B7A">
        <w:rPr>
          <w:sz w:val="28"/>
          <w:szCs w:val="28"/>
        </w:rPr>
        <w:t>прилегающих территорий проходят:</w:t>
      </w:r>
    </w:p>
    <w:p w:rsidR="001A2B7A" w:rsidRDefault="001A2B7A" w:rsidP="003E2E8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при наличии обособленной территории - по периметру обособленной территории с учётом дополнительных территорий, расположенных на расстоянии периметра минимальных расстояний, указанных в пункте 1;</w:t>
      </w:r>
    </w:p>
    <w:p w:rsidR="001A2B7A" w:rsidRDefault="001A2B7A" w:rsidP="003E2E8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при отсутствии обособленной территории – по границам периметра минимальных расстояний, указанных в пункте 1.</w:t>
      </w:r>
    </w:p>
    <w:p w:rsidR="001A2B7A" w:rsidRPr="0031543F" w:rsidRDefault="00E556AC" w:rsidP="003E2E8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4. Утвердить перечень объектов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», на которых не допускается розничная продажа алкогольной продукции</w:t>
      </w:r>
      <w:r w:rsidR="006921E9">
        <w:rPr>
          <w:sz w:val="28"/>
          <w:szCs w:val="28"/>
        </w:rPr>
        <w:t>.</w:t>
      </w:r>
    </w:p>
    <w:p w:rsidR="0031543F" w:rsidRDefault="00E556AC" w:rsidP="003E2E81">
      <w:pPr>
        <w:spacing w:after="0"/>
        <w:jc w:val="both"/>
        <w:rPr>
          <w:sz w:val="28"/>
          <w:szCs w:val="28"/>
        </w:rPr>
      </w:pPr>
      <w:r w:rsidRPr="00E556AC">
        <w:rPr>
          <w:sz w:val="28"/>
          <w:szCs w:val="28"/>
        </w:rPr>
        <w:t xml:space="preserve">           5.</w:t>
      </w:r>
      <w:r>
        <w:rPr>
          <w:sz w:val="28"/>
          <w:szCs w:val="28"/>
        </w:rPr>
        <w:t xml:space="preserve">  Утвердить </w:t>
      </w:r>
      <w:r w:rsidR="00541982">
        <w:rPr>
          <w:sz w:val="28"/>
          <w:szCs w:val="28"/>
        </w:rPr>
        <w:t>схемы  объектов муниципального образования «</w:t>
      </w:r>
      <w:proofErr w:type="spellStart"/>
      <w:r w:rsidR="00541982">
        <w:rPr>
          <w:sz w:val="28"/>
          <w:szCs w:val="28"/>
        </w:rPr>
        <w:t>Шеговарское</w:t>
      </w:r>
      <w:proofErr w:type="spellEnd"/>
      <w:r w:rsidR="00541982">
        <w:rPr>
          <w:sz w:val="28"/>
          <w:szCs w:val="28"/>
        </w:rPr>
        <w:t xml:space="preserve">», на которых не допускается розничная продажа </w:t>
      </w:r>
      <w:r w:rsidR="00DF3BC1">
        <w:rPr>
          <w:sz w:val="28"/>
          <w:szCs w:val="28"/>
        </w:rPr>
        <w:t>алкогольной продукции, согласно приложени</w:t>
      </w:r>
      <w:r w:rsidR="009416D5">
        <w:rPr>
          <w:sz w:val="28"/>
          <w:szCs w:val="28"/>
        </w:rPr>
        <w:t xml:space="preserve">ям </w:t>
      </w:r>
      <w:r w:rsidR="00DF3BC1">
        <w:rPr>
          <w:sz w:val="28"/>
          <w:szCs w:val="28"/>
        </w:rPr>
        <w:t xml:space="preserve"> № </w:t>
      </w:r>
      <w:r w:rsidR="009416D5">
        <w:rPr>
          <w:sz w:val="28"/>
          <w:szCs w:val="28"/>
        </w:rPr>
        <w:t xml:space="preserve"> 1,2,3,4,5</w:t>
      </w:r>
      <w:r w:rsidR="00AE78D4">
        <w:rPr>
          <w:sz w:val="28"/>
          <w:szCs w:val="28"/>
        </w:rPr>
        <w:t>,6</w:t>
      </w:r>
      <w:r w:rsidR="00DF3BC1">
        <w:rPr>
          <w:sz w:val="28"/>
          <w:szCs w:val="28"/>
        </w:rPr>
        <w:t>.</w:t>
      </w:r>
    </w:p>
    <w:p w:rsidR="008C4F24" w:rsidRDefault="008C4F24" w:rsidP="003E2E8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6.    Постановление от 01.04.2013г. № 21/1 «Об определении границ прилегающих территорий, на которых не допускается розничная продажа алкогольной продукции на территории муниципального образования «</w:t>
      </w:r>
      <w:proofErr w:type="spellStart"/>
      <w:r>
        <w:rPr>
          <w:sz w:val="28"/>
          <w:szCs w:val="28"/>
        </w:rPr>
        <w:t>Шеговарс</w:t>
      </w:r>
      <w:r w:rsidR="00E86580">
        <w:rPr>
          <w:sz w:val="28"/>
          <w:szCs w:val="28"/>
        </w:rPr>
        <w:t>к</w:t>
      </w:r>
      <w:bookmarkStart w:id="0" w:name="_GoBack"/>
      <w:bookmarkEnd w:id="0"/>
      <w:r>
        <w:rPr>
          <w:sz w:val="28"/>
          <w:szCs w:val="28"/>
        </w:rPr>
        <w:t>ое</w:t>
      </w:r>
      <w:proofErr w:type="spellEnd"/>
      <w:r>
        <w:rPr>
          <w:sz w:val="28"/>
          <w:szCs w:val="28"/>
        </w:rPr>
        <w:t>» считать утратившим силу.</w:t>
      </w:r>
    </w:p>
    <w:p w:rsidR="00DF3BC1" w:rsidRDefault="00DF3BC1" w:rsidP="003E2E8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C4F24">
        <w:rPr>
          <w:sz w:val="28"/>
          <w:szCs w:val="28"/>
        </w:rPr>
        <w:t>7</w:t>
      </w:r>
      <w:r>
        <w:rPr>
          <w:sz w:val="28"/>
          <w:szCs w:val="28"/>
        </w:rPr>
        <w:t>.  Опубликовать настоящее постановление и схемы границ прилегающих территорий на официальном сайте администрации муниципального образования «Шенкурский муниципальный район»</w:t>
      </w:r>
      <w:r w:rsidR="009416D5">
        <w:rPr>
          <w:sz w:val="28"/>
          <w:szCs w:val="28"/>
        </w:rPr>
        <w:t xml:space="preserve"> и в «Информационном листе» администрации МО «</w:t>
      </w:r>
      <w:proofErr w:type="spellStart"/>
      <w:r w:rsidR="009416D5">
        <w:rPr>
          <w:sz w:val="28"/>
          <w:szCs w:val="28"/>
        </w:rPr>
        <w:t>Шеговарское</w:t>
      </w:r>
      <w:proofErr w:type="spellEnd"/>
      <w:r w:rsidR="009416D5">
        <w:rPr>
          <w:sz w:val="28"/>
          <w:szCs w:val="28"/>
        </w:rPr>
        <w:t>».</w:t>
      </w:r>
    </w:p>
    <w:p w:rsidR="00DF3BC1" w:rsidRDefault="00DF3BC1" w:rsidP="003E2E8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8C4F24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8C4F24" w:rsidRDefault="008C4F24" w:rsidP="003E2E81">
      <w:pPr>
        <w:spacing w:after="0"/>
        <w:jc w:val="both"/>
        <w:rPr>
          <w:sz w:val="28"/>
          <w:szCs w:val="28"/>
        </w:rPr>
      </w:pPr>
    </w:p>
    <w:p w:rsidR="00DF3BC1" w:rsidRDefault="00DF3BC1" w:rsidP="003E2E8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DF3BC1" w:rsidRPr="00E556AC" w:rsidRDefault="00DF3BC1" w:rsidP="003E2E8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3E2E81" w:rsidRDefault="0031543F" w:rsidP="003E2E8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E2E81">
        <w:rPr>
          <w:sz w:val="28"/>
          <w:szCs w:val="28"/>
        </w:rPr>
        <w:t xml:space="preserve">  </w:t>
      </w:r>
    </w:p>
    <w:p w:rsidR="00333087" w:rsidRDefault="00333087" w:rsidP="00AE78D4">
      <w:pPr>
        <w:spacing w:after="0"/>
        <w:rPr>
          <w:sz w:val="28"/>
          <w:szCs w:val="28"/>
        </w:rPr>
      </w:pPr>
    </w:p>
    <w:p w:rsidR="00AE78D4" w:rsidRDefault="00AE78D4" w:rsidP="00AE78D4">
      <w:pPr>
        <w:spacing w:after="0"/>
        <w:rPr>
          <w:sz w:val="28"/>
          <w:szCs w:val="28"/>
        </w:rPr>
      </w:pPr>
    </w:p>
    <w:p w:rsidR="00333087" w:rsidRDefault="00333087" w:rsidP="0033308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333087" w:rsidRDefault="00333087" w:rsidP="0033308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объектов муниципального образования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»,</w:t>
      </w:r>
    </w:p>
    <w:p w:rsidR="00333087" w:rsidRDefault="00333087" w:rsidP="0033308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gramStart"/>
      <w:r>
        <w:rPr>
          <w:b/>
          <w:sz w:val="28"/>
          <w:szCs w:val="28"/>
        </w:rPr>
        <w:t>которых</w:t>
      </w:r>
      <w:proofErr w:type="gramEnd"/>
      <w:r>
        <w:rPr>
          <w:b/>
          <w:sz w:val="28"/>
          <w:szCs w:val="28"/>
        </w:rPr>
        <w:t xml:space="preserve"> не допускается розничная продажа алкогольной продукции</w:t>
      </w:r>
    </w:p>
    <w:p w:rsidR="00333087" w:rsidRDefault="00333087" w:rsidP="00333087">
      <w:pPr>
        <w:spacing w:after="0"/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76"/>
        <w:gridCol w:w="4477"/>
        <w:gridCol w:w="4784"/>
      </w:tblGrid>
      <w:tr w:rsidR="00DC379E" w:rsidTr="006921E9">
        <w:tc>
          <w:tcPr>
            <w:tcW w:w="876" w:type="dxa"/>
          </w:tcPr>
          <w:p w:rsidR="00DC379E" w:rsidRDefault="00DC379E" w:rsidP="00DC379E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DC379E" w:rsidRDefault="006921E9" w:rsidP="00DC379E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прило</w:t>
            </w:r>
            <w:proofErr w:type="spellEnd"/>
            <w:r>
              <w:rPr>
                <w:b/>
              </w:rPr>
              <w:t>-</w:t>
            </w:r>
          </w:p>
          <w:p w:rsidR="006921E9" w:rsidRPr="00DC379E" w:rsidRDefault="006921E9" w:rsidP="00DC379E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жения</w:t>
            </w:r>
            <w:proofErr w:type="spellEnd"/>
          </w:p>
        </w:tc>
        <w:tc>
          <w:tcPr>
            <w:tcW w:w="4477" w:type="dxa"/>
          </w:tcPr>
          <w:p w:rsidR="00DC379E" w:rsidRDefault="00DC379E" w:rsidP="00DC379E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DC379E" w:rsidRPr="00DC379E" w:rsidRDefault="00DC379E" w:rsidP="00DC379E">
            <w:pPr>
              <w:jc w:val="center"/>
              <w:rPr>
                <w:b/>
              </w:rPr>
            </w:pPr>
            <w:r>
              <w:rPr>
                <w:b/>
              </w:rPr>
              <w:t>объектов</w:t>
            </w:r>
          </w:p>
        </w:tc>
        <w:tc>
          <w:tcPr>
            <w:tcW w:w="4784" w:type="dxa"/>
          </w:tcPr>
          <w:p w:rsidR="00DC379E" w:rsidRPr="00DC379E" w:rsidRDefault="00DC379E" w:rsidP="00DC379E">
            <w:pPr>
              <w:jc w:val="center"/>
              <w:rPr>
                <w:b/>
              </w:rPr>
            </w:pPr>
            <w:r>
              <w:rPr>
                <w:b/>
              </w:rPr>
              <w:t>АДРЕС</w:t>
            </w:r>
          </w:p>
        </w:tc>
      </w:tr>
      <w:tr w:rsidR="00DC379E" w:rsidRPr="00DC379E" w:rsidTr="006921E9">
        <w:tc>
          <w:tcPr>
            <w:tcW w:w="876" w:type="dxa"/>
          </w:tcPr>
          <w:p w:rsidR="00DC379E" w:rsidRDefault="00DC379E" w:rsidP="00F559A5">
            <w:pPr>
              <w:jc w:val="center"/>
              <w:rPr>
                <w:sz w:val="20"/>
                <w:szCs w:val="20"/>
              </w:rPr>
            </w:pPr>
          </w:p>
          <w:p w:rsidR="006921E9" w:rsidRDefault="006921E9" w:rsidP="00F559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  <w:p w:rsidR="00F559A5" w:rsidRDefault="00F559A5" w:rsidP="00F559A5">
            <w:pPr>
              <w:jc w:val="center"/>
              <w:rPr>
                <w:sz w:val="20"/>
                <w:szCs w:val="20"/>
              </w:rPr>
            </w:pPr>
          </w:p>
          <w:p w:rsidR="006921E9" w:rsidRDefault="006921E9" w:rsidP="00F559A5">
            <w:pPr>
              <w:jc w:val="center"/>
              <w:rPr>
                <w:sz w:val="20"/>
                <w:szCs w:val="20"/>
              </w:rPr>
            </w:pPr>
          </w:p>
          <w:p w:rsidR="00F559A5" w:rsidRDefault="00F559A5" w:rsidP="00F559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:rsidR="00F559A5" w:rsidRDefault="00F559A5" w:rsidP="00F559A5">
            <w:pPr>
              <w:jc w:val="center"/>
              <w:rPr>
                <w:sz w:val="20"/>
                <w:szCs w:val="20"/>
              </w:rPr>
            </w:pPr>
          </w:p>
          <w:p w:rsidR="00F559A5" w:rsidRDefault="00F559A5" w:rsidP="00F559A5">
            <w:pPr>
              <w:jc w:val="center"/>
              <w:rPr>
                <w:sz w:val="20"/>
                <w:szCs w:val="20"/>
              </w:rPr>
            </w:pPr>
          </w:p>
          <w:p w:rsidR="00F559A5" w:rsidRDefault="001048A3" w:rsidP="00F559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  <w:p w:rsidR="006921E9" w:rsidRDefault="006921E9" w:rsidP="00F559A5">
            <w:pPr>
              <w:jc w:val="center"/>
              <w:rPr>
                <w:sz w:val="20"/>
                <w:szCs w:val="20"/>
              </w:rPr>
            </w:pPr>
          </w:p>
          <w:p w:rsidR="006921E9" w:rsidRDefault="006921E9" w:rsidP="00F559A5">
            <w:pPr>
              <w:jc w:val="center"/>
              <w:rPr>
                <w:sz w:val="20"/>
                <w:szCs w:val="20"/>
              </w:rPr>
            </w:pPr>
          </w:p>
          <w:p w:rsidR="006921E9" w:rsidRDefault="001048A3" w:rsidP="00F559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6921E9">
              <w:rPr>
                <w:sz w:val="20"/>
                <w:szCs w:val="20"/>
              </w:rPr>
              <w:t>.</w:t>
            </w:r>
          </w:p>
          <w:p w:rsidR="00625571" w:rsidRDefault="00625571" w:rsidP="00F559A5">
            <w:pPr>
              <w:jc w:val="center"/>
              <w:rPr>
                <w:sz w:val="20"/>
                <w:szCs w:val="20"/>
              </w:rPr>
            </w:pPr>
          </w:p>
          <w:p w:rsidR="00625571" w:rsidRDefault="00625571" w:rsidP="00F559A5">
            <w:pPr>
              <w:jc w:val="center"/>
              <w:rPr>
                <w:sz w:val="20"/>
                <w:szCs w:val="20"/>
              </w:rPr>
            </w:pPr>
          </w:p>
          <w:p w:rsidR="00625571" w:rsidRDefault="001048A3" w:rsidP="00F559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C4F24">
              <w:rPr>
                <w:sz w:val="20"/>
                <w:szCs w:val="20"/>
              </w:rPr>
              <w:t>.</w:t>
            </w:r>
          </w:p>
          <w:p w:rsidR="00625571" w:rsidRDefault="00625571" w:rsidP="00F559A5">
            <w:pPr>
              <w:jc w:val="center"/>
              <w:rPr>
                <w:sz w:val="20"/>
                <w:szCs w:val="20"/>
              </w:rPr>
            </w:pPr>
          </w:p>
          <w:p w:rsidR="00625571" w:rsidRDefault="00625571" w:rsidP="00F559A5">
            <w:pPr>
              <w:jc w:val="center"/>
              <w:rPr>
                <w:sz w:val="20"/>
                <w:szCs w:val="20"/>
              </w:rPr>
            </w:pPr>
          </w:p>
          <w:p w:rsidR="00625571" w:rsidRDefault="001048A3" w:rsidP="00F559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625571">
              <w:rPr>
                <w:sz w:val="20"/>
                <w:szCs w:val="20"/>
              </w:rPr>
              <w:t>.</w:t>
            </w:r>
          </w:p>
          <w:p w:rsidR="00625571" w:rsidRDefault="00625571" w:rsidP="00F559A5">
            <w:pPr>
              <w:jc w:val="center"/>
              <w:rPr>
                <w:sz w:val="20"/>
                <w:szCs w:val="20"/>
              </w:rPr>
            </w:pPr>
          </w:p>
          <w:p w:rsidR="009E3C89" w:rsidRDefault="009E3C89" w:rsidP="00F559A5">
            <w:pPr>
              <w:jc w:val="center"/>
              <w:rPr>
                <w:sz w:val="20"/>
                <w:szCs w:val="20"/>
              </w:rPr>
            </w:pPr>
          </w:p>
          <w:p w:rsidR="009E3C89" w:rsidRDefault="001048A3" w:rsidP="00F559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61826">
              <w:rPr>
                <w:sz w:val="20"/>
                <w:szCs w:val="20"/>
              </w:rPr>
              <w:t>.</w:t>
            </w:r>
          </w:p>
          <w:p w:rsidR="009E3C89" w:rsidRDefault="009E3C89" w:rsidP="00F559A5">
            <w:pPr>
              <w:jc w:val="center"/>
              <w:rPr>
                <w:sz w:val="20"/>
                <w:szCs w:val="20"/>
              </w:rPr>
            </w:pPr>
          </w:p>
          <w:p w:rsidR="009E3C89" w:rsidRDefault="009E3C89" w:rsidP="00F559A5">
            <w:pPr>
              <w:jc w:val="center"/>
              <w:rPr>
                <w:sz w:val="20"/>
                <w:szCs w:val="20"/>
              </w:rPr>
            </w:pPr>
          </w:p>
          <w:p w:rsidR="009E3C89" w:rsidRDefault="001048A3" w:rsidP="00361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361826">
              <w:rPr>
                <w:sz w:val="20"/>
                <w:szCs w:val="20"/>
              </w:rPr>
              <w:t>.</w:t>
            </w:r>
          </w:p>
          <w:p w:rsidR="009E3C89" w:rsidRDefault="009E3C89" w:rsidP="00F559A5">
            <w:pPr>
              <w:jc w:val="center"/>
              <w:rPr>
                <w:sz w:val="20"/>
                <w:szCs w:val="20"/>
              </w:rPr>
            </w:pPr>
          </w:p>
          <w:p w:rsidR="009E3C89" w:rsidRPr="00F559A5" w:rsidRDefault="009E3C89" w:rsidP="00F559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7" w:type="dxa"/>
          </w:tcPr>
          <w:p w:rsidR="006921E9" w:rsidRDefault="006921E9" w:rsidP="00333087">
            <w:pPr>
              <w:rPr>
                <w:sz w:val="20"/>
                <w:szCs w:val="20"/>
              </w:rPr>
            </w:pPr>
          </w:p>
          <w:p w:rsidR="00F559A5" w:rsidRDefault="00F559A5" w:rsidP="003330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</w:t>
            </w:r>
            <w:proofErr w:type="spellStart"/>
            <w:r>
              <w:rPr>
                <w:sz w:val="20"/>
                <w:szCs w:val="20"/>
              </w:rPr>
              <w:t>Шеговарская</w:t>
            </w:r>
            <w:proofErr w:type="spellEnd"/>
            <w:r>
              <w:rPr>
                <w:sz w:val="20"/>
                <w:szCs w:val="20"/>
              </w:rPr>
              <w:t xml:space="preserve"> СОШ» </w:t>
            </w:r>
          </w:p>
          <w:p w:rsidR="00F559A5" w:rsidRDefault="00F559A5" w:rsidP="00333087">
            <w:pPr>
              <w:rPr>
                <w:sz w:val="20"/>
                <w:szCs w:val="20"/>
              </w:rPr>
            </w:pPr>
          </w:p>
          <w:p w:rsidR="006921E9" w:rsidRDefault="006921E9" w:rsidP="00333087">
            <w:pPr>
              <w:rPr>
                <w:sz w:val="20"/>
                <w:szCs w:val="20"/>
              </w:rPr>
            </w:pPr>
          </w:p>
          <w:p w:rsidR="00F559A5" w:rsidRDefault="00F559A5" w:rsidP="003330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 «</w:t>
            </w:r>
            <w:proofErr w:type="spellStart"/>
            <w:r>
              <w:rPr>
                <w:sz w:val="20"/>
                <w:szCs w:val="20"/>
              </w:rPr>
              <w:t>Шеговарская</w:t>
            </w:r>
            <w:proofErr w:type="spellEnd"/>
            <w:r>
              <w:rPr>
                <w:sz w:val="20"/>
                <w:szCs w:val="20"/>
              </w:rPr>
              <w:t xml:space="preserve"> СОШ» (филиал </w:t>
            </w:r>
            <w:r w:rsidR="006C711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детский сад </w:t>
            </w:r>
            <w:r w:rsidR="006921E9">
              <w:rPr>
                <w:sz w:val="20"/>
                <w:szCs w:val="20"/>
              </w:rPr>
              <w:t xml:space="preserve"> </w:t>
            </w:r>
            <w:r w:rsidR="006C711A">
              <w:rPr>
                <w:sz w:val="20"/>
                <w:szCs w:val="20"/>
              </w:rPr>
              <w:t>«Ладушки»</w:t>
            </w:r>
            <w:r w:rsidR="006921E9">
              <w:rPr>
                <w:sz w:val="20"/>
                <w:szCs w:val="20"/>
              </w:rPr>
              <w:t>)</w:t>
            </w:r>
          </w:p>
          <w:p w:rsidR="00F559A5" w:rsidRDefault="00F559A5" w:rsidP="00333087">
            <w:pPr>
              <w:rPr>
                <w:sz w:val="20"/>
                <w:szCs w:val="20"/>
              </w:rPr>
            </w:pPr>
          </w:p>
          <w:p w:rsidR="006921E9" w:rsidRDefault="006C711A" w:rsidP="0033308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Шеговарская</w:t>
            </w:r>
            <w:proofErr w:type="spellEnd"/>
            <w:r>
              <w:rPr>
                <w:sz w:val="20"/>
                <w:szCs w:val="20"/>
              </w:rPr>
              <w:t xml:space="preserve"> амбулатория</w:t>
            </w:r>
          </w:p>
          <w:p w:rsidR="006C711A" w:rsidRDefault="006C711A" w:rsidP="00333087">
            <w:pPr>
              <w:rPr>
                <w:sz w:val="20"/>
                <w:szCs w:val="20"/>
              </w:rPr>
            </w:pPr>
          </w:p>
          <w:p w:rsidR="006C711A" w:rsidRDefault="006C711A" w:rsidP="00333087">
            <w:pPr>
              <w:rPr>
                <w:sz w:val="20"/>
                <w:szCs w:val="20"/>
              </w:rPr>
            </w:pPr>
          </w:p>
          <w:p w:rsidR="00625571" w:rsidRDefault="00625571" w:rsidP="006C71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ФАП д. </w:t>
            </w:r>
            <w:proofErr w:type="spellStart"/>
            <w:r>
              <w:rPr>
                <w:sz w:val="20"/>
                <w:szCs w:val="20"/>
              </w:rPr>
              <w:t>Данковская</w:t>
            </w:r>
            <w:proofErr w:type="spellEnd"/>
          </w:p>
          <w:p w:rsidR="00625571" w:rsidRDefault="00625571" w:rsidP="006C711A">
            <w:pPr>
              <w:rPr>
                <w:sz w:val="20"/>
                <w:szCs w:val="20"/>
              </w:rPr>
            </w:pPr>
          </w:p>
          <w:p w:rsidR="00625571" w:rsidRDefault="00625571" w:rsidP="006C711A">
            <w:pPr>
              <w:rPr>
                <w:sz w:val="20"/>
                <w:szCs w:val="20"/>
              </w:rPr>
            </w:pPr>
          </w:p>
          <w:p w:rsidR="00625571" w:rsidRDefault="00625571" w:rsidP="006C71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ФАП д. Одинцовская</w:t>
            </w:r>
          </w:p>
          <w:p w:rsidR="009E3C89" w:rsidRDefault="009E3C89" w:rsidP="006C711A">
            <w:pPr>
              <w:rPr>
                <w:sz w:val="20"/>
                <w:szCs w:val="20"/>
              </w:rPr>
            </w:pPr>
          </w:p>
          <w:p w:rsidR="009E3C89" w:rsidRDefault="009E3C89" w:rsidP="006C711A">
            <w:pPr>
              <w:rPr>
                <w:sz w:val="20"/>
                <w:szCs w:val="20"/>
              </w:rPr>
            </w:pPr>
          </w:p>
          <w:p w:rsidR="009E3C89" w:rsidRDefault="009E3C89" w:rsidP="006C71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</w:t>
            </w:r>
            <w:proofErr w:type="spellStart"/>
            <w:r>
              <w:rPr>
                <w:sz w:val="20"/>
                <w:szCs w:val="20"/>
              </w:rPr>
              <w:t>Шеговарская</w:t>
            </w:r>
            <w:proofErr w:type="spellEnd"/>
            <w:r>
              <w:rPr>
                <w:sz w:val="20"/>
                <w:szCs w:val="20"/>
              </w:rPr>
              <w:t xml:space="preserve"> СОШ» (филиал – Лопатинский дет/сад)</w:t>
            </w:r>
          </w:p>
          <w:p w:rsidR="009E3C89" w:rsidRDefault="009E3C89" w:rsidP="006C711A">
            <w:pPr>
              <w:rPr>
                <w:sz w:val="20"/>
                <w:szCs w:val="20"/>
              </w:rPr>
            </w:pPr>
          </w:p>
          <w:p w:rsidR="009E3C89" w:rsidRDefault="009E3C89" w:rsidP="006C71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ФАП д. </w:t>
            </w:r>
            <w:proofErr w:type="spellStart"/>
            <w:r>
              <w:rPr>
                <w:sz w:val="20"/>
                <w:szCs w:val="20"/>
              </w:rPr>
              <w:t>Чушевская</w:t>
            </w:r>
            <w:proofErr w:type="spellEnd"/>
          </w:p>
          <w:p w:rsidR="009E3C89" w:rsidRDefault="009E3C89" w:rsidP="006C711A">
            <w:pPr>
              <w:rPr>
                <w:sz w:val="20"/>
                <w:szCs w:val="20"/>
              </w:rPr>
            </w:pPr>
          </w:p>
          <w:p w:rsidR="009E3C89" w:rsidRDefault="009E3C89" w:rsidP="006C711A">
            <w:pPr>
              <w:rPr>
                <w:sz w:val="20"/>
                <w:szCs w:val="20"/>
              </w:rPr>
            </w:pPr>
          </w:p>
          <w:p w:rsidR="009E3C89" w:rsidRPr="00F559A5" w:rsidRDefault="009E3C89" w:rsidP="006C71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</w:t>
            </w:r>
            <w:proofErr w:type="spellStart"/>
            <w:r>
              <w:rPr>
                <w:sz w:val="20"/>
                <w:szCs w:val="20"/>
              </w:rPr>
              <w:t>Шеговарская</w:t>
            </w:r>
            <w:proofErr w:type="spellEnd"/>
            <w:r>
              <w:rPr>
                <w:sz w:val="20"/>
                <w:szCs w:val="20"/>
              </w:rPr>
              <w:t xml:space="preserve"> СОШ» (филиал Начальная школа – д. </w:t>
            </w:r>
            <w:proofErr w:type="spellStart"/>
            <w:r>
              <w:rPr>
                <w:sz w:val="20"/>
                <w:szCs w:val="20"/>
              </w:rPr>
              <w:t>Чушевская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4784" w:type="dxa"/>
          </w:tcPr>
          <w:p w:rsidR="006921E9" w:rsidRDefault="006921E9" w:rsidP="00F559A5">
            <w:pPr>
              <w:rPr>
                <w:sz w:val="20"/>
                <w:szCs w:val="20"/>
              </w:rPr>
            </w:pPr>
          </w:p>
          <w:p w:rsidR="006C711A" w:rsidRDefault="00F559A5" w:rsidP="00F559A5">
            <w:pPr>
              <w:rPr>
                <w:sz w:val="20"/>
                <w:szCs w:val="20"/>
              </w:rPr>
            </w:pPr>
            <w:r w:rsidRPr="00F559A5">
              <w:rPr>
                <w:sz w:val="20"/>
                <w:szCs w:val="20"/>
              </w:rPr>
              <w:t>Архангельская область, Шенкурский район</w:t>
            </w:r>
            <w:r>
              <w:rPr>
                <w:sz w:val="20"/>
                <w:szCs w:val="20"/>
              </w:rPr>
              <w:t>,</w:t>
            </w:r>
          </w:p>
          <w:p w:rsidR="00DC379E" w:rsidRDefault="00F559A5" w:rsidP="00F559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МО «</w:t>
            </w:r>
            <w:proofErr w:type="spellStart"/>
            <w:r>
              <w:rPr>
                <w:sz w:val="20"/>
                <w:szCs w:val="20"/>
              </w:rPr>
              <w:t>Шеговарское</w:t>
            </w:r>
            <w:proofErr w:type="spellEnd"/>
            <w:r>
              <w:rPr>
                <w:sz w:val="20"/>
                <w:szCs w:val="20"/>
              </w:rPr>
              <w:t>»</w:t>
            </w:r>
            <w:r w:rsidR="006921E9">
              <w:rPr>
                <w:sz w:val="20"/>
                <w:szCs w:val="20"/>
              </w:rPr>
              <w:t xml:space="preserve">, с. </w:t>
            </w:r>
            <w:proofErr w:type="spellStart"/>
            <w:r w:rsidR="006921E9">
              <w:rPr>
                <w:sz w:val="20"/>
                <w:szCs w:val="20"/>
              </w:rPr>
              <w:t>Шеговары</w:t>
            </w:r>
            <w:proofErr w:type="spellEnd"/>
            <w:r w:rsidR="006921E9">
              <w:rPr>
                <w:sz w:val="20"/>
                <w:szCs w:val="20"/>
              </w:rPr>
              <w:t xml:space="preserve">, ул. </w:t>
            </w:r>
            <w:proofErr w:type="gramStart"/>
            <w:r w:rsidR="006921E9">
              <w:rPr>
                <w:sz w:val="20"/>
                <w:szCs w:val="20"/>
              </w:rPr>
              <w:t>Новая</w:t>
            </w:r>
            <w:proofErr w:type="gramEnd"/>
            <w:r w:rsidR="006921E9">
              <w:rPr>
                <w:sz w:val="20"/>
                <w:szCs w:val="20"/>
              </w:rPr>
              <w:t>, 8</w:t>
            </w:r>
          </w:p>
          <w:p w:rsidR="006921E9" w:rsidRDefault="006921E9" w:rsidP="00F559A5">
            <w:pPr>
              <w:rPr>
                <w:sz w:val="20"/>
                <w:szCs w:val="20"/>
              </w:rPr>
            </w:pPr>
          </w:p>
          <w:p w:rsidR="006C711A" w:rsidRDefault="00F559A5" w:rsidP="00F559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Архангельская область, Шенкурский район, </w:t>
            </w:r>
          </w:p>
          <w:p w:rsidR="00F559A5" w:rsidRDefault="00F559A5" w:rsidP="00F559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 «</w:t>
            </w:r>
            <w:proofErr w:type="spellStart"/>
            <w:r>
              <w:rPr>
                <w:sz w:val="20"/>
                <w:szCs w:val="20"/>
              </w:rPr>
              <w:t>Шеговарское</w:t>
            </w:r>
            <w:proofErr w:type="spellEnd"/>
            <w:r>
              <w:rPr>
                <w:sz w:val="20"/>
                <w:szCs w:val="20"/>
              </w:rPr>
              <w:t xml:space="preserve">», </w:t>
            </w:r>
            <w:r w:rsidR="006C711A">
              <w:rPr>
                <w:sz w:val="20"/>
                <w:szCs w:val="20"/>
              </w:rPr>
              <w:t xml:space="preserve">с. </w:t>
            </w:r>
            <w:proofErr w:type="spellStart"/>
            <w:r w:rsidR="006C711A">
              <w:rPr>
                <w:sz w:val="20"/>
                <w:szCs w:val="20"/>
              </w:rPr>
              <w:t>Шеговары</w:t>
            </w:r>
            <w:proofErr w:type="spellEnd"/>
            <w:r w:rsidR="006C711A">
              <w:rPr>
                <w:sz w:val="20"/>
                <w:szCs w:val="20"/>
              </w:rPr>
              <w:t>, ул. Мира, 12</w:t>
            </w:r>
          </w:p>
          <w:p w:rsidR="006C711A" w:rsidRDefault="006C711A" w:rsidP="00F559A5">
            <w:pPr>
              <w:rPr>
                <w:sz w:val="20"/>
                <w:szCs w:val="20"/>
              </w:rPr>
            </w:pPr>
          </w:p>
          <w:p w:rsidR="006C711A" w:rsidRDefault="006C711A" w:rsidP="00F559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Архангельская область, Шенкурский район, </w:t>
            </w:r>
          </w:p>
          <w:p w:rsidR="006C711A" w:rsidRDefault="006C711A" w:rsidP="00F559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 «</w:t>
            </w:r>
            <w:proofErr w:type="spellStart"/>
            <w:r>
              <w:rPr>
                <w:sz w:val="20"/>
                <w:szCs w:val="20"/>
              </w:rPr>
              <w:t>Шеговарское</w:t>
            </w:r>
            <w:proofErr w:type="spellEnd"/>
            <w:r>
              <w:rPr>
                <w:sz w:val="20"/>
                <w:szCs w:val="20"/>
              </w:rPr>
              <w:t xml:space="preserve">», ул. </w:t>
            </w:r>
            <w:proofErr w:type="gramStart"/>
            <w:r>
              <w:rPr>
                <w:sz w:val="20"/>
                <w:szCs w:val="20"/>
              </w:rPr>
              <w:t>Центральная</w:t>
            </w:r>
            <w:proofErr w:type="gramEnd"/>
            <w:r>
              <w:rPr>
                <w:sz w:val="20"/>
                <w:szCs w:val="20"/>
              </w:rPr>
              <w:t>, 80</w:t>
            </w:r>
          </w:p>
          <w:p w:rsidR="006C711A" w:rsidRDefault="006C711A" w:rsidP="00F559A5">
            <w:pPr>
              <w:rPr>
                <w:sz w:val="20"/>
                <w:szCs w:val="20"/>
              </w:rPr>
            </w:pPr>
          </w:p>
          <w:p w:rsidR="00625571" w:rsidRDefault="00625571" w:rsidP="00F559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Архангельская область, Шенкурский район, </w:t>
            </w:r>
          </w:p>
          <w:p w:rsidR="00625571" w:rsidRDefault="00625571" w:rsidP="00F559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 «</w:t>
            </w:r>
            <w:proofErr w:type="spellStart"/>
            <w:r>
              <w:rPr>
                <w:sz w:val="20"/>
                <w:szCs w:val="20"/>
              </w:rPr>
              <w:t>Шеговарское</w:t>
            </w:r>
            <w:proofErr w:type="spellEnd"/>
            <w:r>
              <w:rPr>
                <w:sz w:val="20"/>
                <w:szCs w:val="20"/>
              </w:rPr>
              <w:t xml:space="preserve">», </w:t>
            </w:r>
            <w:r w:rsidR="00501B1F">
              <w:rPr>
                <w:sz w:val="20"/>
                <w:szCs w:val="20"/>
              </w:rPr>
              <w:t xml:space="preserve">д. </w:t>
            </w:r>
            <w:proofErr w:type="spellStart"/>
            <w:r w:rsidR="00501B1F">
              <w:rPr>
                <w:sz w:val="20"/>
                <w:szCs w:val="20"/>
              </w:rPr>
              <w:t>Данковская</w:t>
            </w:r>
            <w:proofErr w:type="spellEnd"/>
            <w:r w:rsidR="00501B1F">
              <w:rPr>
                <w:sz w:val="20"/>
                <w:szCs w:val="20"/>
              </w:rPr>
              <w:t>, 12</w:t>
            </w:r>
          </w:p>
          <w:p w:rsidR="00625571" w:rsidRDefault="00625571" w:rsidP="00F559A5">
            <w:pPr>
              <w:rPr>
                <w:sz w:val="20"/>
                <w:szCs w:val="20"/>
              </w:rPr>
            </w:pPr>
          </w:p>
          <w:p w:rsidR="00625571" w:rsidRDefault="00625571" w:rsidP="006255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Архангельская область, Шенкурский район, </w:t>
            </w:r>
          </w:p>
          <w:p w:rsidR="00625571" w:rsidRDefault="00625571" w:rsidP="006255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 «</w:t>
            </w:r>
            <w:proofErr w:type="spellStart"/>
            <w:r>
              <w:rPr>
                <w:sz w:val="20"/>
                <w:szCs w:val="20"/>
              </w:rPr>
              <w:t>Шеговарское</w:t>
            </w:r>
            <w:proofErr w:type="spellEnd"/>
            <w:r>
              <w:rPr>
                <w:sz w:val="20"/>
                <w:szCs w:val="20"/>
              </w:rPr>
              <w:t xml:space="preserve">», д. </w:t>
            </w:r>
            <w:proofErr w:type="gramStart"/>
            <w:r>
              <w:rPr>
                <w:sz w:val="20"/>
                <w:szCs w:val="20"/>
              </w:rPr>
              <w:t>Одинцовская</w:t>
            </w:r>
            <w:proofErr w:type="gramEnd"/>
            <w:r>
              <w:rPr>
                <w:sz w:val="20"/>
                <w:szCs w:val="20"/>
              </w:rPr>
              <w:t>, 84</w:t>
            </w:r>
          </w:p>
          <w:p w:rsidR="009E3C89" w:rsidRDefault="009E3C89" w:rsidP="00625571">
            <w:pPr>
              <w:rPr>
                <w:sz w:val="20"/>
                <w:szCs w:val="20"/>
              </w:rPr>
            </w:pPr>
          </w:p>
          <w:p w:rsidR="009E3C89" w:rsidRDefault="009E3C89" w:rsidP="006255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Архангельская область,  Шенкурский район, </w:t>
            </w:r>
          </w:p>
          <w:p w:rsidR="009E3C89" w:rsidRDefault="009E3C89" w:rsidP="009E3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 «</w:t>
            </w:r>
            <w:proofErr w:type="spellStart"/>
            <w:r>
              <w:rPr>
                <w:sz w:val="20"/>
                <w:szCs w:val="20"/>
              </w:rPr>
              <w:t>Шеговарское</w:t>
            </w:r>
            <w:proofErr w:type="spellEnd"/>
            <w:r>
              <w:rPr>
                <w:sz w:val="20"/>
                <w:szCs w:val="20"/>
              </w:rPr>
              <w:t xml:space="preserve">», д. </w:t>
            </w:r>
            <w:proofErr w:type="gramStart"/>
            <w:r>
              <w:rPr>
                <w:sz w:val="20"/>
                <w:szCs w:val="20"/>
              </w:rPr>
              <w:t>Одинцовская</w:t>
            </w:r>
            <w:proofErr w:type="gramEnd"/>
            <w:r>
              <w:rPr>
                <w:sz w:val="20"/>
                <w:szCs w:val="20"/>
              </w:rPr>
              <w:t>,</w:t>
            </w:r>
            <w:r w:rsidR="00501B1F">
              <w:rPr>
                <w:sz w:val="20"/>
                <w:szCs w:val="20"/>
              </w:rPr>
              <w:t xml:space="preserve"> 57</w:t>
            </w:r>
          </w:p>
          <w:p w:rsidR="009E3C89" w:rsidRDefault="009E3C89" w:rsidP="009E3C89">
            <w:pPr>
              <w:rPr>
                <w:sz w:val="20"/>
                <w:szCs w:val="20"/>
              </w:rPr>
            </w:pPr>
          </w:p>
          <w:p w:rsidR="009E3C89" w:rsidRDefault="009E3C89" w:rsidP="009E3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Архангельская область, Шенкурский район,</w:t>
            </w:r>
          </w:p>
          <w:p w:rsidR="009E3C89" w:rsidRDefault="009E3C89" w:rsidP="009E3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 «</w:t>
            </w:r>
            <w:proofErr w:type="spellStart"/>
            <w:r>
              <w:rPr>
                <w:sz w:val="20"/>
                <w:szCs w:val="20"/>
              </w:rPr>
              <w:t>Шеговарское</w:t>
            </w:r>
            <w:proofErr w:type="spellEnd"/>
            <w:r>
              <w:rPr>
                <w:sz w:val="20"/>
                <w:szCs w:val="20"/>
              </w:rPr>
              <w:t xml:space="preserve">», д. </w:t>
            </w:r>
            <w:proofErr w:type="spellStart"/>
            <w:r>
              <w:rPr>
                <w:sz w:val="20"/>
                <w:szCs w:val="20"/>
              </w:rPr>
              <w:t>Чушевская</w:t>
            </w:r>
            <w:proofErr w:type="spellEnd"/>
            <w:r>
              <w:rPr>
                <w:sz w:val="20"/>
                <w:szCs w:val="20"/>
              </w:rPr>
              <w:t xml:space="preserve">, ул. </w:t>
            </w:r>
            <w:proofErr w:type="gramStart"/>
            <w:r>
              <w:rPr>
                <w:sz w:val="20"/>
                <w:szCs w:val="20"/>
              </w:rPr>
              <w:t>Ивановская</w:t>
            </w:r>
            <w:proofErr w:type="gramEnd"/>
            <w:r>
              <w:rPr>
                <w:sz w:val="20"/>
                <w:szCs w:val="20"/>
              </w:rPr>
              <w:t>,15</w:t>
            </w:r>
          </w:p>
          <w:p w:rsidR="009E3C89" w:rsidRDefault="009E3C89" w:rsidP="009E3C89">
            <w:pPr>
              <w:rPr>
                <w:sz w:val="20"/>
                <w:szCs w:val="20"/>
              </w:rPr>
            </w:pPr>
          </w:p>
          <w:p w:rsidR="009E3C89" w:rsidRDefault="009E3C89" w:rsidP="009E3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Архангельская область. Шенкурский район. </w:t>
            </w:r>
          </w:p>
          <w:p w:rsidR="009E3C89" w:rsidRPr="00F559A5" w:rsidRDefault="009E3C89" w:rsidP="009E3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 «</w:t>
            </w:r>
            <w:proofErr w:type="spellStart"/>
            <w:r>
              <w:rPr>
                <w:sz w:val="20"/>
                <w:szCs w:val="20"/>
              </w:rPr>
              <w:t>Шеговарское</w:t>
            </w:r>
            <w:proofErr w:type="spellEnd"/>
            <w:r>
              <w:rPr>
                <w:sz w:val="20"/>
                <w:szCs w:val="20"/>
              </w:rPr>
              <w:t xml:space="preserve">», д. </w:t>
            </w:r>
            <w:proofErr w:type="spellStart"/>
            <w:r>
              <w:rPr>
                <w:sz w:val="20"/>
                <w:szCs w:val="20"/>
              </w:rPr>
              <w:t>Чушевская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 w:rsidR="00501B1F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л. </w:t>
            </w:r>
            <w:proofErr w:type="gramStart"/>
            <w:r>
              <w:rPr>
                <w:sz w:val="20"/>
                <w:szCs w:val="20"/>
              </w:rPr>
              <w:t>Ивановская</w:t>
            </w:r>
            <w:proofErr w:type="gramEnd"/>
            <w:r>
              <w:rPr>
                <w:sz w:val="20"/>
                <w:szCs w:val="20"/>
              </w:rPr>
              <w:t xml:space="preserve">,18 </w:t>
            </w:r>
          </w:p>
        </w:tc>
      </w:tr>
    </w:tbl>
    <w:p w:rsidR="00333087" w:rsidRPr="00DC379E" w:rsidRDefault="00333087" w:rsidP="00333087">
      <w:pPr>
        <w:spacing w:after="0"/>
        <w:rPr>
          <w:b/>
          <w:sz w:val="20"/>
          <w:szCs w:val="20"/>
        </w:rPr>
      </w:pPr>
    </w:p>
    <w:sectPr w:rsidR="00333087" w:rsidRPr="00DC379E" w:rsidSect="003D4756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756"/>
    <w:rsid w:val="000A25E0"/>
    <w:rsid w:val="001048A3"/>
    <w:rsid w:val="001A2B7A"/>
    <w:rsid w:val="0031543F"/>
    <w:rsid w:val="00333087"/>
    <w:rsid w:val="00361826"/>
    <w:rsid w:val="003C52B0"/>
    <w:rsid w:val="003D4756"/>
    <w:rsid w:val="003E1629"/>
    <w:rsid w:val="003E2E81"/>
    <w:rsid w:val="004B1A06"/>
    <w:rsid w:val="00501B1F"/>
    <w:rsid w:val="00541982"/>
    <w:rsid w:val="00625571"/>
    <w:rsid w:val="00630BC4"/>
    <w:rsid w:val="00651A8B"/>
    <w:rsid w:val="006921E9"/>
    <w:rsid w:val="006B5E31"/>
    <w:rsid w:val="006C711A"/>
    <w:rsid w:val="008C4F24"/>
    <w:rsid w:val="009416D5"/>
    <w:rsid w:val="009E3C89"/>
    <w:rsid w:val="00AE78D4"/>
    <w:rsid w:val="00DC379E"/>
    <w:rsid w:val="00DF3BC1"/>
    <w:rsid w:val="00E556AC"/>
    <w:rsid w:val="00E6159C"/>
    <w:rsid w:val="00E86580"/>
    <w:rsid w:val="00F202DB"/>
    <w:rsid w:val="00F5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1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1A0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C37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1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1A0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C37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581DC-0B41-452D-B7B5-53735AF8C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2014-03-18T14:09:00Z</cp:lastPrinted>
  <dcterms:created xsi:type="dcterms:W3CDTF">2014-03-18T10:10:00Z</dcterms:created>
  <dcterms:modified xsi:type="dcterms:W3CDTF">2014-03-18T14:13:00Z</dcterms:modified>
</cp:coreProperties>
</file>